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1D153" w14:textId="77777777" w:rsidR="00874EF9" w:rsidRDefault="00874EF9" w:rsidP="00874EF9">
      <w:pPr>
        <w:spacing w:after="0"/>
        <w:jc w:val="right"/>
        <w:rPr>
          <w:rFonts w:ascii="Arial" w:hAnsi="Arial" w:cs="Arial"/>
          <w:b/>
          <w:bCs/>
        </w:rPr>
      </w:pPr>
    </w:p>
    <w:p w14:paraId="5321659B" w14:textId="705B1000"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77777777"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541D2B20"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Moldovos Respublikos Vyriausybės nekontroliuojama Padniestrės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t>Sakartvelo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Moldovos Respublikos Vyriausybės nekontroliuojama Padniestrės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t>Sakartvelo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BFCFF03" w:rsidR="007C4F7B" w:rsidRPr="00434980" w:rsidRDefault="005D255D" w:rsidP="31EB7E3A">
      <w:pPr>
        <w:spacing w:after="0"/>
        <w:jc w:val="both"/>
        <w:rPr>
          <w:rStyle w:val="normaltextrun"/>
          <w:rFonts w:ascii="Arial" w:hAnsi="Arial" w:cs="Arial"/>
          <w:color w:val="000000"/>
          <w:shd w:val="clear" w:color="auto" w:fill="FFFFFF"/>
        </w:rPr>
      </w:pPr>
      <w:r w:rsidRPr="2EEA2469">
        <w:rPr>
          <w:rFonts w:ascii="Arial" w:hAnsi="Arial" w:cs="Arial"/>
          <w:i/>
          <w:iCs/>
        </w:rPr>
        <w:t>4)</w:t>
      </w:r>
      <w:r w:rsidR="00D41F4D" w:rsidRPr="2EEA2469">
        <w:rPr>
          <w:rFonts w:ascii="Arial" w:hAnsi="Arial" w:cs="Arial"/>
        </w:rPr>
        <w:t xml:space="preserve"> </w:t>
      </w:r>
      <w:r w:rsidR="00DD2C4A" w:rsidRPr="2EEA2469">
        <w:rPr>
          <w:rFonts w:ascii="Arial" w:hAnsi="Arial" w:cs="Arial"/>
        </w:rPr>
        <w:t xml:space="preserve">Taip pat aš (tiekėjas) deklaruoju ir patvirtinu, kad man (tiekėjui) ir mano siūlomam objektui netaikomos ir kitos Lietuvos Respublikoje įgyvendinamos tarptautinės sankcijos, kaip tai apibrėžta </w:t>
      </w:r>
      <w:r w:rsidR="110753C2" w:rsidRPr="2EEA2469">
        <w:rPr>
          <w:rFonts w:ascii="Arial" w:eastAsia="Arial" w:hAnsi="Arial" w:cs="Arial"/>
          <w:color w:val="000000" w:themeColor="text1"/>
        </w:rPr>
        <w:t>Lietuvos Respublikos tarptautinių sankcijų įstatym</w:t>
      </w:r>
      <w:r w:rsidR="00DD2C4A" w:rsidRPr="2EEA2469">
        <w:rPr>
          <w:rFonts w:ascii="Arial" w:hAnsi="Arial" w:cs="Arial"/>
        </w:rPr>
        <w:t>e ir kituose tarptautiniuose, Europos Sąjungos ir Lietuvos Respublikos teisės aktuose.</w:t>
      </w:r>
    </w:p>
    <w:p w14:paraId="77D533B2" w14:textId="77777777" w:rsidR="00CC2F23" w:rsidRDefault="00CC2F23" w:rsidP="2EEA2469">
      <w:pPr>
        <w:pStyle w:val="ListParagraph"/>
        <w:tabs>
          <w:tab w:val="left" w:pos="567"/>
        </w:tabs>
        <w:spacing w:line="259" w:lineRule="auto"/>
        <w:ind w:left="0"/>
        <w:jc w:val="both"/>
        <w:rPr>
          <w:rFonts w:ascii="Arial" w:hAnsi="Arial" w:cs="Arial"/>
          <w:sz w:val="22"/>
          <w:szCs w:val="22"/>
        </w:rPr>
      </w:pPr>
      <w:bookmarkStart w:id="1" w:name="_Hlk103179241"/>
      <w:bookmarkEnd w:id="1"/>
    </w:p>
    <w:p w14:paraId="3B6D230D" w14:textId="3EFE4BD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8D103" w14:textId="77777777" w:rsidR="004D25AC" w:rsidRDefault="004D25AC" w:rsidP="00166340">
      <w:pPr>
        <w:spacing w:after="0" w:line="240" w:lineRule="auto"/>
      </w:pPr>
      <w:r>
        <w:separator/>
      </w:r>
    </w:p>
  </w:endnote>
  <w:endnote w:type="continuationSeparator" w:id="0">
    <w:p w14:paraId="5EE9365C" w14:textId="77777777" w:rsidR="004D25AC" w:rsidRDefault="004D25AC" w:rsidP="00166340">
      <w:pPr>
        <w:spacing w:after="0" w:line="240" w:lineRule="auto"/>
      </w:pPr>
      <w:r>
        <w:continuationSeparator/>
      </w:r>
    </w:p>
  </w:endnote>
  <w:endnote w:type="continuationNotice" w:id="1">
    <w:p w14:paraId="68450717" w14:textId="77777777" w:rsidR="004D25AC" w:rsidRDefault="004D25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7B9F2" w14:textId="20D8122E" w:rsidR="005958BE" w:rsidRPr="00691DEE" w:rsidRDefault="005958BE" w:rsidP="2EEA2469">
    <w:pPr>
      <w:pStyle w:val="Footer"/>
      <w:jc w:val="right"/>
      <w:rPr>
        <w:rFonts w:ascii="Arial" w:hAnsi="Arial" w:cs="Arial"/>
        <w:i/>
        <w:iCs/>
        <w:sz w:val="20"/>
        <w:szCs w:val="20"/>
      </w:rPr>
    </w:pP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00D9F" w14:textId="77777777" w:rsidR="004D25AC" w:rsidRDefault="004D25AC" w:rsidP="00166340">
      <w:pPr>
        <w:spacing w:after="0" w:line="240" w:lineRule="auto"/>
      </w:pPr>
      <w:r>
        <w:separator/>
      </w:r>
    </w:p>
  </w:footnote>
  <w:footnote w:type="continuationSeparator" w:id="0">
    <w:p w14:paraId="090ECB7A" w14:textId="77777777" w:rsidR="004D25AC" w:rsidRDefault="004D25AC" w:rsidP="00166340">
      <w:pPr>
        <w:spacing w:after="0" w:line="240" w:lineRule="auto"/>
      </w:pPr>
      <w:r>
        <w:continuationSeparator/>
      </w:r>
    </w:p>
  </w:footnote>
  <w:footnote w:type="continuationNotice" w:id="1">
    <w:p w14:paraId="0DE881BD" w14:textId="77777777" w:rsidR="004D25AC" w:rsidRDefault="004D25AC">
      <w:pPr>
        <w:spacing w:after="0" w:line="240" w:lineRule="auto"/>
      </w:pPr>
    </w:p>
  </w:footnote>
  <w:footnote w:id="2">
    <w:p w14:paraId="06241A2C" w14:textId="21A59C85"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889"/>
    <w:rsid w:val="004679EC"/>
    <w:rsid w:val="00471938"/>
    <w:rsid w:val="00472E22"/>
    <w:rsid w:val="00481707"/>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5AC"/>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1D68"/>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1997"/>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6730"/>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4EF9"/>
    <w:rsid w:val="0087625D"/>
    <w:rsid w:val="00882C04"/>
    <w:rsid w:val="0088455A"/>
    <w:rsid w:val="008908C1"/>
    <w:rsid w:val="00893E99"/>
    <w:rsid w:val="008943B6"/>
    <w:rsid w:val="008A1A39"/>
    <w:rsid w:val="008A3321"/>
    <w:rsid w:val="008A4E67"/>
    <w:rsid w:val="008A7F92"/>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2FCF"/>
    <w:rsid w:val="009541EC"/>
    <w:rsid w:val="00956138"/>
    <w:rsid w:val="00956895"/>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0EE"/>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EEA2469"/>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Statusas xmlns="bd76807b-7035-44a2-93ee-9bb18f0b649c" xsi:nil="true"/>
    <Tags xmlns="bd76807b-7035-44a2-93ee-9bb18f0b649c">Įveskite pasirinkimą #1</Tag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4.xml><?xml version="1.0" encoding="utf-8"?>
<ds:datastoreItem xmlns:ds="http://schemas.openxmlformats.org/officeDocument/2006/customXml" ds:itemID="{55011F51-E3D2-40E1-94A5-85DC96922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2600</Words>
  <Characters>1483</Characters>
  <Application>Microsoft Office Word</Application>
  <DocSecurity>0</DocSecurity>
  <Lines>12</Lines>
  <Paragraphs>8</Paragraphs>
  <ScaleCrop>false</ScaleCrop>
  <Company/>
  <LinksUpToDate>false</LinksUpToDate>
  <CharactersWithSpaces>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Molienė</dc:creator>
  <cp:keywords/>
  <dc:description/>
  <cp:lastModifiedBy>Giedrė Molienė</cp:lastModifiedBy>
  <cp:revision>5</cp:revision>
  <dcterms:created xsi:type="dcterms:W3CDTF">2026-04-28T09:41:00Z</dcterms:created>
  <dcterms:modified xsi:type="dcterms:W3CDTF">2026-04-29T05:52:00Z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0x0101008E25670BE377154BAD1C9BBF22B81D14</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